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10716" w:rsidRPr="002F3F97" w:rsidRDefault="00310716" w:rsidP="002F3F9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en-CA"/>
        </w:rPr>
      </w:pPr>
      <w:r w:rsidRPr="00310716"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u w:val="single"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785C0" wp14:editId="71C2FA54">
                <wp:simplePos x="0" y="0"/>
                <wp:positionH relativeFrom="column">
                  <wp:posOffset>733425</wp:posOffset>
                </wp:positionH>
                <wp:positionV relativeFrom="paragraph">
                  <wp:posOffset>-380365</wp:posOffset>
                </wp:positionV>
                <wp:extent cx="5172075" cy="47625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20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716" w:rsidRPr="00310716" w:rsidRDefault="00310716" w:rsidP="0031071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en-CA"/>
                              </w:rPr>
                            </w:pPr>
                            <w:r w:rsidRPr="00310716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36"/>
                                <w:szCs w:val="36"/>
                                <w:u w:val="single"/>
                                <w:lang w:eastAsia="en-CA"/>
                              </w:rPr>
                              <w:t>Three Day Road, Chapter 14: The Raid</w:t>
                            </w:r>
                          </w:p>
                          <w:p w:rsidR="002F3F97" w:rsidRDefault="002F3F97" w:rsidP="002F3F97">
                            <w:pPr>
                              <w:spacing w:after="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10716" w:rsidRDefault="00310716" w:rsidP="002F3F97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7.75pt;margin-top:-29.95pt;width:407.2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" stroked="f">
                <v:textbox>
                  <w:txbxContent>
                    <w:p w:rsidR="00310716" w:rsidRPr="00310716" w:rsidRDefault="00310716" w:rsidP="00310716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en-CA"/>
                        </w:rPr>
                      </w:pPr>
                      <w:r w:rsidRPr="00310716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36"/>
                          <w:szCs w:val="36"/>
                          <w:u w:val="single"/>
                          <w:lang w:eastAsia="en-CA"/>
                        </w:rPr>
                        <w:t>Three Day Road, Chapter 14: The Raid</w:t>
                      </w:r>
                    </w:p>
                    <w:p w:rsidR="002F3F97" w:rsidRDefault="002F3F97" w:rsidP="002F3F97">
                      <w:pPr>
                        <w:spacing w:after="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10716" w:rsidRDefault="00310716" w:rsidP="002F3F97">
                      <w:pPr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Pr="00310716">
        <w:rPr>
          <w:rFonts w:ascii="Times New Roman" w:eastAsia="Times New Roman" w:hAnsi="Times New Roman" w:cs="Times New Roman"/>
          <w:sz w:val="24"/>
          <w:szCs w:val="24"/>
          <w:lang w:eastAsia="en-CA"/>
        </w:rPr>
        <w:br/>
      </w:r>
      <w:r w:rsidRPr="002F3F97">
        <w:rPr>
          <w:rFonts w:ascii="Times New Roman" w:eastAsia="Times New Roman" w:hAnsi="Times New Roman" w:cs="Times New Roman"/>
          <w:b/>
          <w:bCs/>
          <w:color w:val="002060"/>
          <w:lang w:eastAsia="en-CA"/>
        </w:rPr>
        <w:t>Chapter Summary</w:t>
      </w:r>
      <w:r w:rsidR="002F3F97" w:rsidRPr="002F3F97">
        <w:rPr>
          <w:rFonts w:ascii="Times New Roman" w:eastAsia="Times New Roman" w:hAnsi="Times New Roman" w:cs="Times New Roman"/>
          <w:b/>
          <w:bCs/>
          <w:color w:val="002060"/>
          <w:lang w:eastAsia="en-CA"/>
        </w:rPr>
        <w:t>:</w:t>
      </w:r>
      <w:r w:rsidR="007C7152">
        <w:rPr>
          <w:rFonts w:ascii="Times New Roman" w:eastAsia="Times New Roman" w:hAnsi="Times New Roman" w:cs="Times New Roman"/>
          <w:b/>
          <w:bCs/>
          <w:color w:val="002060"/>
          <w:lang w:eastAsia="en-CA"/>
        </w:rPr>
        <w:t xml:space="preserve"> (pg. 147 to 163)</w:t>
      </w:r>
    </w:p>
    <w:p w:rsidR="002F3F97" w:rsidRDefault="002F3F97" w:rsidP="002F3F9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en-CA"/>
        </w:rPr>
      </w:pPr>
      <w:r w:rsidRPr="002F3F97">
        <w:rPr>
          <w:rFonts w:ascii="Times New Roman" w:eastAsia="Times New Roman" w:hAnsi="Times New Roman" w:cs="Times New Roman"/>
          <w:color w:val="000000"/>
          <w:lang w:eastAsia="en-CA"/>
        </w:rPr>
        <w:tab/>
      </w:r>
    </w:p>
    <w:p w:rsidR="00310716" w:rsidRPr="00310716" w:rsidRDefault="00987C64" w:rsidP="002F3F97">
      <w:pPr>
        <w:spacing w:after="0" w:line="240" w:lineRule="auto"/>
        <w:rPr>
          <w:rFonts w:ascii="Times New Roman" w:eastAsia="Times New Roman" w:hAnsi="Times New Roman" w:cs="Times New Roman"/>
          <w:lang w:eastAsia="en-CA"/>
        </w:rPr>
      </w:pPr>
      <w:r>
        <w:rPr>
          <w:rFonts w:ascii="Times New Roman" w:eastAsia="Times New Roman" w:hAnsi="Times New Roman" w:cs="Times New Roman"/>
          <w:color w:val="000000"/>
          <w:lang w:eastAsia="en-CA"/>
        </w:rPr>
        <w:tab/>
      </w:r>
      <w:r w:rsidR="00310716" w:rsidRPr="00310716">
        <w:rPr>
          <w:rFonts w:ascii="Times New Roman" w:eastAsia="Times New Roman" w:hAnsi="Times New Roman" w:cs="Times New Roman"/>
          <w:color w:val="000000"/>
          <w:lang w:eastAsia="en-CA"/>
        </w:rPr>
        <w:t xml:space="preserve">The raid is successful but </w:t>
      </w:r>
      <w:r w:rsidR="00310716" w:rsidRPr="002F3F97">
        <w:rPr>
          <w:rFonts w:ascii="Times New Roman" w:eastAsia="Times New Roman" w:hAnsi="Times New Roman" w:cs="Times New Roman"/>
          <w:color w:val="000000"/>
          <w:lang w:eastAsia="en-CA"/>
        </w:rPr>
        <w:t xml:space="preserve">takes the life of a new soldier, </w:t>
      </w:r>
      <w:r w:rsidR="00310716" w:rsidRPr="00310716">
        <w:rPr>
          <w:rFonts w:ascii="Times New Roman" w:eastAsia="Times New Roman" w:hAnsi="Times New Roman" w:cs="Times New Roman"/>
          <w:color w:val="000000"/>
          <w:lang w:eastAsia="en-CA"/>
        </w:rPr>
        <w:t>leaves Cor</w:t>
      </w:r>
      <w:r w:rsidR="00310716" w:rsidRPr="002F3F97">
        <w:rPr>
          <w:rFonts w:ascii="Times New Roman" w:eastAsia="Times New Roman" w:hAnsi="Times New Roman" w:cs="Times New Roman"/>
          <w:color w:val="000000"/>
          <w:lang w:eastAsia="en-CA"/>
        </w:rPr>
        <w:t>poral Thompson severely injured, and</w:t>
      </w:r>
      <w:r w:rsidR="00310716" w:rsidRPr="00310716">
        <w:rPr>
          <w:rFonts w:ascii="Times New Roman" w:eastAsia="Times New Roman" w:hAnsi="Times New Roman" w:cs="Times New Roman"/>
          <w:color w:val="000000"/>
          <w:lang w:eastAsia="en-CA"/>
        </w:rPr>
        <w:t xml:space="preserve"> </w:t>
      </w:r>
      <w:r w:rsidR="00310716" w:rsidRPr="002F3F97">
        <w:rPr>
          <w:rFonts w:ascii="Times New Roman" w:eastAsia="Times New Roman" w:hAnsi="Times New Roman" w:cs="Times New Roman"/>
          <w:color w:val="000000"/>
          <w:lang w:eastAsia="en-CA"/>
        </w:rPr>
        <w:t xml:space="preserve">leaves Elijah wounded, but not severe </w:t>
      </w:r>
      <w:r w:rsidR="00310716" w:rsidRPr="00310716">
        <w:rPr>
          <w:rFonts w:ascii="Times New Roman" w:eastAsia="Times New Roman" w:hAnsi="Times New Roman" w:cs="Times New Roman"/>
          <w:color w:val="000000"/>
          <w:lang w:eastAsia="en-CA"/>
        </w:rPr>
        <w:t xml:space="preserve">enough to be sent to Blighty. </w:t>
      </w:r>
      <w:r w:rsidR="00310716" w:rsidRPr="002F3F97">
        <w:rPr>
          <w:rFonts w:ascii="Times New Roman" w:eastAsia="Times New Roman" w:hAnsi="Times New Roman" w:cs="Times New Roman"/>
          <w:color w:val="000000"/>
          <w:lang w:eastAsia="en-CA"/>
        </w:rPr>
        <w:t>(</w:t>
      </w:r>
      <w:r w:rsidR="00310716" w:rsidRPr="00310716">
        <w:rPr>
          <w:rFonts w:ascii="Times New Roman" w:eastAsia="Times New Roman" w:hAnsi="Times New Roman" w:cs="Times New Roman"/>
          <w:color w:val="000000"/>
          <w:lang w:eastAsia="en-CA"/>
        </w:rPr>
        <w:t>Xavier saves Elijah after being injured while throwing th</w:t>
      </w:r>
      <w:r w:rsidR="00310716" w:rsidRPr="002F3F97">
        <w:rPr>
          <w:rFonts w:ascii="Times New Roman" w:eastAsia="Times New Roman" w:hAnsi="Times New Roman" w:cs="Times New Roman"/>
          <w:color w:val="000000"/>
          <w:lang w:eastAsia="en-CA"/>
        </w:rPr>
        <w:t xml:space="preserve">e Mills bomb towards the Fritz.) </w:t>
      </w:r>
      <w:r w:rsidR="00310716" w:rsidRPr="00310716">
        <w:rPr>
          <w:rFonts w:ascii="Times New Roman" w:eastAsia="Times New Roman" w:hAnsi="Times New Roman" w:cs="Times New Roman"/>
          <w:color w:val="000000"/>
          <w:lang w:eastAsia="en-CA"/>
        </w:rPr>
        <w:t xml:space="preserve">Gilberto is </w:t>
      </w:r>
      <w:r w:rsidR="00310716" w:rsidRPr="002F3F97">
        <w:rPr>
          <w:rFonts w:ascii="Times New Roman" w:eastAsia="Times New Roman" w:hAnsi="Times New Roman" w:cs="Times New Roman"/>
          <w:color w:val="000000"/>
          <w:lang w:eastAsia="en-CA"/>
        </w:rPr>
        <w:t xml:space="preserve">considered </w:t>
      </w:r>
      <w:r w:rsidR="00310716" w:rsidRPr="00310716">
        <w:rPr>
          <w:rFonts w:ascii="Times New Roman" w:eastAsia="Times New Roman" w:hAnsi="Times New Roman" w:cs="Times New Roman"/>
          <w:color w:val="000000"/>
          <w:lang w:eastAsia="en-CA"/>
        </w:rPr>
        <w:t xml:space="preserve">a hero for dragging Corporal Thompson back, long after Grey Eyes returns. </w:t>
      </w:r>
      <w:r w:rsidR="00310716" w:rsidRPr="002F3F97">
        <w:rPr>
          <w:rFonts w:ascii="Times New Roman" w:eastAsia="Times New Roman" w:hAnsi="Times New Roman" w:cs="Times New Roman"/>
          <w:color w:val="000000"/>
          <w:lang w:eastAsia="en-CA"/>
        </w:rPr>
        <w:t>Later on, Elijah</w:t>
      </w:r>
      <w:r w:rsidR="00310716" w:rsidRPr="00310716">
        <w:rPr>
          <w:rFonts w:ascii="Times New Roman" w:eastAsia="Times New Roman" w:hAnsi="Times New Roman" w:cs="Times New Roman"/>
          <w:color w:val="000000"/>
          <w:lang w:eastAsia="en-CA"/>
        </w:rPr>
        <w:t xml:space="preserve"> helps Gilberto write a letter back to his home, but is full of pomposity that embarrasses Gilberto. This reminds Xavier of his short</w:t>
      </w:r>
      <w:r w:rsidR="00310716" w:rsidRPr="002F3F97">
        <w:rPr>
          <w:rFonts w:ascii="Times New Roman" w:eastAsia="Times New Roman" w:hAnsi="Times New Roman" w:cs="Times New Roman"/>
          <w:color w:val="000000"/>
          <w:lang w:eastAsia="en-CA"/>
        </w:rPr>
        <w:t xml:space="preserve"> time at the residential school, where he learned the power of letters and words from Elijah. There is also</w:t>
      </w:r>
      <w:r w:rsidR="00310716" w:rsidRPr="00310716">
        <w:rPr>
          <w:rFonts w:ascii="Times New Roman" w:eastAsia="Times New Roman" w:hAnsi="Times New Roman" w:cs="Times New Roman"/>
          <w:color w:val="000000"/>
          <w:lang w:eastAsia="en-CA"/>
        </w:rPr>
        <w:t xml:space="preserve"> a reference to E</w:t>
      </w:r>
      <w:r w:rsidR="00310716" w:rsidRPr="002F3F97">
        <w:rPr>
          <w:rFonts w:ascii="Times New Roman" w:eastAsia="Times New Roman" w:hAnsi="Times New Roman" w:cs="Times New Roman"/>
          <w:color w:val="000000"/>
          <w:lang w:eastAsia="en-CA"/>
        </w:rPr>
        <w:t>lijah’s last name, Whiskeyjack (</w:t>
      </w:r>
      <w:r w:rsidR="00310716" w:rsidRPr="00310716">
        <w:rPr>
          <w:rFonts w:ascii="Times New Roman" w:eastAsia="Times New Roman" w:hAnsi="Times New Roman" w:cs="Times New Roman"/>
          <w:i/>
          <w:iCs/>
          <w:color w:val="000000"/>
          <w:lang w:eastAsia="en-CA"/>
        </w:rPr>
        <w:t>Weesageechak</w:t>
      </w:r>
      <w:r w:rsidR="00310716" w:rsidRPr="00310716">
        <w:rPr>
          <w:rFonts w:ascii="Times New Roman" w:eastAsia="Times New Roman" w:hAnsi="Times New Roman" w:cs="Times New Roman"/>
          <w:color w:val="000000"/>
          <w:lang w:eastAsia="en-CA"/>
        </w:rPr>
        <w:t xml:space="preserve"> in Cre</w:t>
      </w:r>
      <w:r w:rsidR="00310716" w:rsidRPr="002F3F97">
        <w:rPr>
          <w:rFonts w:ascii="Times New Roman" w:eastAsia="Times New Roman" w:hAnsi="Times New Roman" w:cs="Times New Roman"/>
          <w:color w:val="000000"/>
          <w:lang w:eastAsia="en-CA"/>
        </w:rPr>
        <w:t>e)</w:t>
      </w:r>
      <w:r w:rsidR="002F3F97" w:rsidRPr="002F3F97">
        <w:rPr>
          <w:rFonts w:ascii="Times New Roman" w:eastAsia="Times New Roman" w:hAnsi="Times New Roman" w:cs="Times New Roman"/>
          <w:color w:val="000000"/>
          <w:lang w:eastAsia="en-CA"/>
        </w:rPr>
        <w:t>,</w:t>
      </w:r>
      <w:r w:rsidR="00310716" w:rsidRPr="00310716">
        <w:rPr>
          <w:rFonts w:ascii="Times New Roman" w:eastAsia="Times New Roman" w:hAnsi="Times New Roman" w:cs="Times New Roman"/>
          <w:color w:val="000000"/>
          <w:lang w:eastAsia="en-CA"/>
        </w:rPr>
        <w:t xml:space="preserve"> </w:t>
      </w:r>
      <w:r w:rsidR="002F3F97" w:rsidRPr="002F3F97">
        <w:rPr>
          <w:rFonts w:ascii="Times New Roman" w:eastAsia="Times New Roman" w:hAnsi="Times New Roman" w:cs="Times New Roman"/>
          <w:color w:val="000000"/>
          <w:lang w:eastAsia="en-CA"/>
        </w:rPr>
        <w:t xml:space="preserve">meaning </w:t>
      </w:r>
      <w:r w:rsidR="00310716" w:rsidRPr="00310716">
        <w:rPr>
          <w:rFonts w:ascii="Times New Roman" w:eastAsia="Times New Roman" w:hAnsi="Times New Roman" w:cs="Times New Roman"/>
          <w:color w:val="000000"/>
          <w:lang w:eastAsia="en-CA"/>
        </w:rPr>
        <w:t xml:space="preserve">trickster. </w:t>
      </w:r>
      <w:r w:rsidR="00310716" w:rsidRPr="002F3F97">
        <w:rPr>
          <w:rFonts w:ascii="Times New Roman" w:eastAsia="Times New Roman" w:hAnsi="Times New Roman" w:cs="Times New Roman"/>
          <w:color w:val="000000"/>
          <w:lang w:eastAsia="en-CA"/>
        </w:rPr>
        <w:t>At</w:t>
      </w:r>
      <w:r w:rsidR="00310716" w:rsidRPr="00310716">
        <w:rPr>
          <w:rFonts w:ascii="Times New Roman" w:eastAsia="Times New Roman" w:hAnsi="Times New Roman" w:cs="Times New Roman"/>
          <w:color w:val="000000"/>
          <w:lang w:eastAsia="en-CA"/>
        </w:rPr>
        <w:t xml:space="preserve"> a local pub, Xavier meets Lisette and makes love with her. Two days later, Xavier’s section</w:t>
      </w:r>
      <w:r w:rsidR="002F3F97" w:rsidRPr="002F3F97">
        <w:rPr>
          <w:rFonts w:ascii="Times New Roman" w:eastAsia="Times New Roman" w:hAnsi="Times New Roman" w:cs="Times New Roman"/>
          <w:color w:val="000000"/>
          <w:lang w:eastAsia="en-CA"/>
        </w:rPr>
        <w:t xml:space="preserve"> is sent away from Saint-Eloi and meanwhile o</w:t>
      </w:r>
      <w:r w:rsidR="00310716" w:rsidRPr="00310716">
        <w:rPr>
          <w:rFonts w:ascii="Times New Roman" w:eastAsia="Times New Roman" w:hAnsi="Times New Roman" w:cs="Times New Roman"/>
          <w:color w:val="000000"/>
          <w:lang w:eastAsia="en-CA"/>
        </w:rPr>
        <w:t>n the train, there is some</w:t>
      </w:r>
      <w:r w:rsidR="00310716" w:rsidRPr="002F3F97">
        <w:rPr>
          <w:rFonts w:ascii="Times New Roman" w:eastAsia="Times New Roman" w:hAnsi="Times New Roman" w:cs="Times New Roman"/>
          <w:color w:val="000000"/>
          <w:lang w:eastAsia="en-CA"/>
        </w:rPr>
        <w:t xml:space="preserve"> foreshadowing in the chapter; a</w:t>
      </w:r>
      <w:r w:rsidR="00310716" w:rsidRPr="00310716">
        <w:rPr>
          <w:rFonts w:ascii="Times New Roman" w:eastAsia="Times New Roman" w:hAnsi="Times New Roman" w:cs="Times New Roman"/>
          <w:color w:val="000000"/>
          <w:lang w:eastAsia="en-CA"/>
        </w:rPr>
        <w:t xml:space="preserve">n old man on the train tells Elijah that “Whiskeyjacks should fly better”. </w:t>
      </w:r>
    </w:p>
    <w:p w:rsidR="00310716" w:rsidRPr="00310716" w:rsidRDefault="00310716" w:rsidP="002F3F97">
      <w:pPr>
        <w:spacing w:after="0" w:line="240" w:lineRule="auto"/>
        <w:rPr>
          <w:rFonts w:ascii="Times New Roman" w:eastAsia="Times New Roman" w:hAnsi="Times New Roman" w:cs="Times New Roman"/>
          <w:lang w:eastAsia="en-CA"/>
        </w:rPr>
      </w:pPr>
      <w:r w:rsidRPr="00310716">
        <w:rPr>
          <w:rFonts w:ascii="Times New Roman" w:eastAsia="Times New Roman" w:hAnsi="Times New Roman" w:cs="Times New Roman"/>
          <w:lang w:eastAsia="en-CA"/>
        </w:rPr>
        <w:br/>
      </w:r>
      <w:r w:rsidRPr="00310716">
        <w:rPr>
          <w:rFonts w:ascii="Times New Roman" w:eastAsia="Times New Roman" w:hAnsi="Times New Roman" w:cs="Times New Roman"/>
          <w:color w:val="000000"/>
          <w:lang w:eastAsia="en-CA"/>
        </w:rPr>
        <w:t xml:space="preserve">The title </w:t>
      </w:r>
      <w:r w:rsidRPr="00310716">
        <w:rPr>
          <w:rFonts w:ascii="Times New Roman" w:eastAsia="Times New Roman" w:hAnsi="Times New Roman" w:cs="Times New Roman"/>
          <w:color w:val="000000"/>
          <w:u w:val="single"/>
          <w:lang w:eastAsia="en-CA"/>
        </w:rPr>
        <w:t xml:space="preserve">Kimociwinikewin </w:t>
      </w:r>
      <w:r w:rsidRPr="00310716">
        <w:rPr>
          <w:rFonts w:ascii="Times New Roman" w:eastAsia="Times New Roman" w:hAnsi="Times New Roman" w:cs="Times New Roman"/>
          <w:color w:val="000000"/>
          <w:lang w:eastAsia="en-CA"/>
        </w:rPr>
        <w:t xml:space="preserve">means the Raid, and its significance is that the chapter describes the effects of a raid gone wrong. </w:t>
      </w:r>
    </w:p>
    <w:p w:rsidR="00310716" w:rsidRPr="002F3F97" w:rsidRDefault="00310716" w:rsidP="002F3F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10716">
        <w:rPr>
          <w:rFonts w:ascii="Calibri" w:eastAsia="Times New Roman" w:hAnsi="Calibri" w:cs="Times New Roman"/>
          <w:sz w:val="24"/>
          <w:szCs w:val="24"/>
          <w:lang w:eastAsia="en-CA"/>
        </w:rPr>
        <w:br/>
      </w:r>
      <w:r w:rsidRPr="002F3F97">
        <w:rPr>
          <w:rFonts w:ascii="Times New Roman" w:eastAsia="Times New Roman" w:hAnsi="Times New Roman" w:cs="Times New Roman"/>
          <w:b/>
          <w:bCs/>
          <w:color w:val="002060"/>
          <w:szCs w:val="23"/>
          <w:lang w:eastAsia="en-CA"/>
        </w:rPr>
        <w:t>Quotes and Significance</w:t>
      </w:r>
      <w:r w:rsidR="002F3F97" w:rsidRPr="002F3F97">
        <w:rPr>
          <w:rFonts w:ascii="Times New Roman" w:eastAsia="Times New Roman" w:hAnsi="Times New Roman" w:cs="Times New Roman"/>
          <w:b/>
          <w:bCs/>
          <w:color w:val="002060"/>
          <w:szCs w:val="23"/>
          <w:lang w:eastAsia="en-CA"/>
        </w:rPr>
        <w:t>:</w:t>
      </w:r>
    </w:p>
    <w:p w:rsidR="00310716" w:rsidRPr="00310716" w:rsidRDefault="00310716" w:rsidP="003107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10348" w:type="dxa"/>
        <w:tblInd w:w="1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1534"/>
        <w:gridCol w:w="2138"/>
        <w:gridCol w:w="1289"/>
        <w:gridCol w:w="3969"/>
      </w:tblGrid>
      <w:tr w:rsidR="002F3F97" w:rsidRPr="002F3F97" w:rsidTr="002F3F97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10716" w:rsidRPr="00310716" w:rsidRDefault="00310716" w:rsidP="0031071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Cs w:val="24"/>
                <w:lang w:eastAsia="en-CA"/>
              </w:rPr>
            </w:pPr>
            <w:r w:rsidRPr="00310716">
              <w:rPr>
                <w:rFonts w:ascii="Times New Roman" w:eastAsia="Times New Roman" w:hAnsi="Times New Roman" w:cs="Times New Roman"/>
                <w:b/>
                <w:szCs w:val="23"/>
                <w:lang w:eastAsia="en-CA"/>
              </w:rPr>
              <w:t>Quote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10716" w:rsidRPr="00310716" w:rsidRDefault="00310716" w:rsidP="0031071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Cs w:val="24"/>
                <w:lang w:eastAsia="en-CA"/>
              </w:rPr>
            </w:pPr>
            <w:r w:rsidRPr="00310716">
              <w:rPr>
                <w:rFonts w:ascii="Times New Roman" w:eastAsia="Times New Roman" w:hAnsi="Times New Roman" w:cs="Times New Roman"/>
                <w:b/>
                <w:szCs w:val="23"/>
                <w:lang w:eastAsia="en-CA"/>
              </w:rPr>
              <w:t>Plot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10716" w:rsidRPr="00310716" w:rsidRDefault="00310716" w:rsidP="0031071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Cs w:val="24"/>
                <w:lang w:eastAsia="en-CA"/>
              </w:rPr>
            </w:pPr>
            <w:r w:rsidRPr="00310716">
              <w:rPr>
                <w:rFonts w:ascii="Times New Roman" w:eastAsia="Times New Roman" w:hAnsi="Times New Roman" w:cs="Times New Roman"/>
                <w:b/>
                <w:szCs w:val="23"/>
                <w:lang w:eastAsia="en-CA"/>
              </w:rPr>
              <w:t xml:space="preserve">Conflict 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10716" w:rsidRPr="00310716" w:rsidRDefault="00310716" w:rsidP="0031071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Cs w:val="24"/>
                <w:lang w:eastAsia="en-CA"/>
              </w:rPr>
            </w:pPr>
            <w:r w:rsidRPr="00310716">
              <w:rPr>
                <w:rFonts w:ascii="Times New Roman" w:eastAsia="Times New Roman" w:hAnsi="Times New Roman" w:cs="Times New Roman"/>
                <w:b/>
                <w:szCs w:val="23"/>
                <w:lang w:eastAsia="en-CA"/>
              </w:rPr>
              <w:t xml:space="preserve">Setting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10716" w:rsidRPr="00310716" w:rsidRDefault="00310716" w:rsidP="0031071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Cs w:val="24"/>
                <w:lang w:eastAsia="en-CA"/>
              </w:rPr>
            </w:pPr>
            <w:r w:rsidRPr="00310716">
              <w:rPr>
                <w:rFonts w:ascii="Times New Roman" w:eastAsia="Times New Roman" w:hAnsi="Times New Roman" w:cs="Times New Roman"/>
                <w:b/>
                <w:szCs w:val="23"/>
                <w:lang w:eastAsia="en-CA"/>
              </w:rPr>
              <w:t>Significance</w:t>
            </w:r>
          </w:p>
        </w:tc>
      </w:tr>
      <w:tr w:rsidR="002F3F97" w:rsidRPr="002F3F97" w:rsidTr="002F3F97">
        <w:trPr>
          <w:trHeight w:val="375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10716" w:rsidRPr="00310716" w:rsidRDefault="00310716" w:rsidP="003107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n-CA"/>
              </w:rPr>
            </w:pPr>
            <w:r w:rsidRPr="0031071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3"/>
                <w:lang w:eastAsia="en-CA"/>
              </w:rPr>
              <w:t>“Thompson will be back, he will miss this place too much.” (150)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10716" w:rsidRPr="00310716" w:rsidRDefault="00310716" w:rsidP="003107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n-CA"/>
              </w:rPr>
            </w:pPr>
            <w:r w:rsidRPr="00310716">
              <w:rPr>
                <w:rFonts w:ascii="Times New Roman" w:eastAsia="Times New Roman" w:hAnsi="Times New Roman" w:cs="Times New Roman"/>
                <w:color w:val="000000"/>
                <w:szCs w:val="23"/>
                <w:lang w:eastAsia="en-CA"/>
              </w:rPr>
              <w:t xml:space="preserve">Thompson is injured after the raid, Elijah claims he’ll be back. 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10716" w:rsidRPr="00310716" w:rsidRDefault="00310716" w:rsidP="003107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n-CA"/>
              </w:rPr>
            </w:pPr>
            <w:r w:rsidRPr="00310716">
              <w:rPr>
                <w:rFonts w:ascii="Times New Roman" w:eastAsia="Times New Roman" w:hAnsi="Times New Roman" w:cs="Times New Roman"/>
                <w:color w:val="000000"/>
                <w:szCs w:val="23"/>
                <w:lang w:eastAsia="en-CA"/>
              </w:rPr>
              <w:t xml:space="preserve">Thompson is a very experienced and intelligent man but he is injured. His absence will be a huge blow to the section. 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10716" w:rsidRPr="00310716" w:rsidRDefault="00310716" w:rsidP="003107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n-CA"/>
              </w:rPr>
            </w:pPr>
            <w:r w:rsidRPr="00310716">
              <w:rPr>
                <w:rFonts w:ascii="Times New Roman" w:eastAsia="Times New Roman" w:hAnsi="Times New Roman" w:cs="Times New Roman"/>
                <w:color w:val="000000"/>
                <w:szCs w:val="23"/>
                <w:lang w:eastAsia="en-CA"/>
              </w:rPr>
              <w:t xml:space="preserve">The outskirts of a half-destroyed village. Away from the front lines.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10716" w:rsidRPr="00310716" w:rsidRDefault="00310716" w:rsidP="003107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n-CA"/>
              </w:rPr>
            </w:pPr>
            <w:proofErr w:type="gramStart"/>
            <w:r w:rsidRPr="00310716">
              <w:rPr>
                <w:rFonts w:ascii="Times New Roman" w:eastAsia="Times New Roman" w:hAnsi="Times New Roman" w:cs="Times New Roman"/>
                <w:color w:val="000000"/>
                <w:szCs w:val="23"/>
                <w:lang w:eastAsia="en-CA"/>
              </w:rPr>
              <w:t>This shows</w:t>
            </w:r>
            <w:proofErr w:type="gramEnd"/>
            <w:r w:rsidRPr="00310716">
              <w:rPr>
                <w:rFonts w:ascii="Times New Roman" w:eastAsia="Times New Roman" w:hAnsi="Times New Roman" w:cs="Times New Roman"/>
                <w:color w:val="000000"/>
                <w:szCs w:val="23"/>
                <w:lang w:eastAsia="en-CA"/>
              </w:rPr>
              <w:t xml:space="preserve"> how big of an impact soldiers are to their section, as Thompson was like a teacher to most. (</w:t>
            </w:r>
            <w:proofErr w:type="spellStart"/>
            <w:r w:rsidRPr="00310716">
              <w:rPr>
                <w:rFonts w:ascii="Times New Roman" w:eastAsia="Times New Roman" w:hAnsi="Times New Roman" w:cs="Times New Roman"/>
                <w:color w:val="000000"/>
                <w:szCs w:val="23"/>
                <w:lang w:eastAsia="en-CA"/>
              </w:rPr>
              <w:t>Pg</w:t>
            </w:r>
            <w:proofErr w:type="spellEnd"/>
            <w:r w:rsidRPr="00310716">
              <w:rPr>
                <w:rFonts w:ascii="Times New Roman" w:eastAsia="Times New Roman" w:hAnsi="Times New Roman" w:cs="Times New Roman"/>
                <w:color w:val="000000"/>
                <w:szCs w:val="23"/>
                <w:lang w:eastAsia="en-CA"/>
              </w:rPr>
              <w:t xml:space="preserve"> 150, “I can see how the men are quiet even though </w:t>
            </w:r>
            <w:proofErr w:type="gramStart"/>
            <w:r w:rsidRPr="00310716">
              <w:rPr>
                <w:rFonts w:ascii="Times New Roman" w:eastAsia="Times New Roman" w:hAnsi="Times New Roman" w:cs="Times New Roman"/>
                <w:color w:val="000000"/>
                <w:szCs w:val="23"/>
                <w:lang w:eastAsia="en-CA"/>
              </w:rPr>
              <w:t>they  now</w:t>
            </w:r>
            <w:proofErr w:type="gramEnd"/>
            <w:r w:rsidRPr="00310716">
              <w:rPr>
                <w:rFonts w:ascii="Times New Roman" w:eastAsia="Times New Roman" w:hAnsi="Times New Roman" w:cs="Times New Roman"/>
                <w:color w:val="000000"/>
                <w:szCs w:val="23"/>
                <w:lang w:eastAsia="en-CA"/>
              </w:rPr>
              <w:t xml:space="preserve"> have days to themselves without the worry of dying.”)</w:t>
            </w:r>
          </w:p>
        </w:tc>
      </w:tr>
      <w:tr w:rsidR="002F3F97" w:rsidRPr="002F3F97" w:rsidTr="002F3F97">
        <w:trPr>
          <w:trHeight w:val="2193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10716" w:rsidRPr="00310716" w:rsidRDefault="00310716" w:rsidP="003107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n-CA"/>
              </w:rPr>
            </w:pPr>
            <w:r w:rsidRPr="0031071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3"/>
                <w:lang w:eastAsia="en-CA"/>
              </w:rPr>
              <w:t>“That and a minor concussion ain’t enough to send you to the Blighty.” (149)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10716" w:rsidRPr="00310716" w:rsidRDefault="00310716" w:rsidP="003107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n-CA"/>
              </w:rPr>
            </w:pPr>
            <w:r w:rsidRPr="00310716">
              <w:rPr>
                <w:rFonts w:ascii="Times New Roman" w:eastAsia="Times New Roman" w:hAnsi="Times New Roman" w:cs="Times New Roman"/>
                <w:color w:val="000000"/>
                <w:szCs w:val="23"/>
                <w:lang w:eastAsia="en-CA"/>
              </w:rPr>
              <w:t>McCaan assures Elijah that his injuries from the raid are minor and not severe enough to get sent elsewhere.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10716" w:rsidRPr="00310716" w:rsidRDefault="00310716" w:rsidP="003107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n-CA"/>
              </w:rPr>
            </w:pPr>
            <w:r w:rsidRPr="00310716">
              <w:rPr>
                <w:rFonts w:ascii="Times New Roman" w:eastAsia="Times New Roman" w:hAnsi="Times New Roman" w:cs="Times New Roman"/>
                <w:color w:val="000000"/>
                <w:szCs w:val="23"/>
                <w:lang w:eastAsia="en-CA"/>
              </w:rPr>
              <w:t xml:space="preserve">Elijah will have to continue on in the war with a sling and a head injury which the soldiers consider minor. Further trauma to his injuries could become major. </w:t>
            </w:r>
          </w:p>
        </w:tc>
        <w:tc>
          <w:tcPr>
            <w:tcW w:w="1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10716" w:rsidRPr="00310716" w:rsidRDefault="00310716" w:rsidP="003107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n-CA"/>
              </w:rPr>
            </w:pPr>
            <w:r w:rsidRPr="00310716">
              <w:rPr>
                <w:rFonts w:ascii="Times New Roman" w:eastAsia="Times New Roman" w:hAnsi="Times New Roman" w:cs="Times New Roman"/>
                <w:color w:val="000000"/>
                <w:szCs w:val="23"/>
                <w:lang w:eastAsia="en-CA"/>
              </w:rPr>
              <w:t>The outskirts of a small half-destroyed village.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10716" w:rsidRPr="00310716" w:rsidRDefault="00310716" w:rsidP="003107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n-CA"/>
              </w:rPr>
            </w:pPr>
            <w:r w:rsidRPr="00310716">
              <w:rPr>
                <w:rFonts w:ascii="Times New Roman" w:eastAsia="Times New Roman" w:hAnsi="Times New Roman" w:cs="Times New Roman"/>
                <w:color w:val="000000"/>
                <w:szCs w:val="23"/>
                <w:lang w:eastAsia="en-CA"/>
              </w:rPr>
              <w:t>What McCaan says shows the circumstances the soldiers had to live under</w:t>
            </w:r>
            <w:r w:rsidR="002F3F97">
              <w:rPr>
                <w:rFonts w:ascii="Times New Roman" w:eastAsia="Times New Roman" w:hAnsi="Times New Roman" w:cs="Times New Roman"/>
                <w:color w:val="000000"/>
                <w:szCs w:val="23"/>
                <w:lang w:eastAsia="en-CA"/>
              </w:rPr>
              <w:t>,</w:t>
            </w:r>
            <w:r w:rsidRPr="00310716">
              <w:rPr>
                <w:rFonts w:ascii="Times New Roman" w:eastAsia="Times New Roman" w:hAnsi="Times New Roman" w:cs="Times New Roman"/>
                <w:color w:val="000000"/>
                <w:szCs w:val="23"/>
                <w:lang w:eastAsia="en-CA"/>
              </w:rPr>
              <w:t xml:space="preserve"> especially with </w:t>
            </w:r>
            <w:proofErr w:type="gramStart"/>
            <w:r w:rsidRPr="00310716">
              <w:rPr>
                <w:rFonts w:ascii="Times New Roman" w:eastAsia="Times New Roman" w:hAnsi="Times New Roman" w:cs="Times New Roman"/>
                <w:color w:val="000000"/>
                <w:szCs w:val="23"/>
                <w:lang w:eastAsia="en-CA"/>
              </w:rPr>
              <w:t>injuries.</w:t>
            </w:r>
            <w:proofErr w:type="gramEnd"/>
            <w:r w:rsidRPr="00310716">
              <w:rPr>
                <w:rFonts w:ascii="Times New Roman" w:eastAsia="Times New Roman" w:hAnsi="Times New Roman" w:cs="Times New Roman"/>
                <w:color w:val="000000"/>
                <w:szCs w:val="23"/>
                <w:lang w:eastAsia="en-CA"/>
              </w:rPr>
              <w:t xml:space="preserve"> The injuries that are considered minor can still be life threatening when not taken proper care of. Many soldiers are severely injured during the war and continue on serving.</w:t>
            </w:r>
          </w:p>
          <w:p w:rsidR="00310716" w:rsidRPr="00310716" w:rsidRDefault="00310716" w:rsidP="0031071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en-CA"/>
              </w:rPr>
            </w:pPr>
            <w:r w:rsidRPr="00310716">
              <w:rPr>
                <w:rFonts w:ascii="Times New Roman" w:eastAsia="Times New Roman" w:hAnsi="Times New Roman" w:cs="Times New Roman"/>
                <w:color w:val="000000"/>
                <w:szCs w:val="23"/>
                <w:lang w:eastAsia="en-CA"/>
              </w:rPr>
              <w:t xml:space="preserve">This shows how intense war is. </w:t>
            </w:r>
          </w:p>
        </w:tc>
      </w:tr>
    </w:tbl>
    <w:p w:rsidR="00310716" w:rsidRPr="00310716" w:rsidRDefault="00310716" w:rsidP="0031071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en-CA"/>
        </w:rPr>
      </w:pPr>
      <w:r w:rsidRPr="00310716">
        <w:rPr>
          <w:rFonts w:ascii="Times New Roman" w:eastAsia="Times New Roman" w:hAnsi="Times New Roman" w:cs="Times New Roman"/>
          <w:szCs w:val="24"/>
          <w:lang w:eastAsia="en-CA"/>
        </w:rPr>
        <w:br/>
      </w:r>
      <w:r w:rsidRPr="002F3F97">
        <w:rPr>
          <w:rFonts w:ascii="Times New Roman" w:eastAsia="Times New Roman" w:hAnsi="Times New Roman" w:cs="Times New Roman"/>
          <w:b/>
          <w:bCs/>
          <w:color w:val="002060"/>
          <w:szCs w:val="23"/>
          <w:lang w:eastAsia="en-CA"/>
        </w:rPr>
        <w:t>Open Questions</w:t>
      </w:r>
      <w:r w:rsidR="002F3F97" w:rsidRPr="002F3F97">
        <w:rPr>
          <w:rFonts w:ascii="Times New Roman" w:eastAsia="Times New Roman" w:hAnsi="Times New Roman" w:cs="Times New Roman"/>
          <w:b/>
          <w:bCs/>
          <w:color w:val="002060"/>
          <w:szCs w:val="23"/>
          <w:lang w:eastAsia="en-CA"/>
        </w:rPr>
        <w:t>:</w:t>
      </w:r>
      <w:r w:rsidRPr="00310716">
        <w:rPr>
          <w:rFonts w:ascii="Times New Roman" w:eastAsia="Times New Roman" w:hAnsi="Times New Roman" w:cs="Times New Roman"/>
          <w:b/>
          <w:bCs/>
          <w:color w:val="002060"/>
          <w:szCs w:val="23"/>
          <w:lang w:eastAsia="en-CA"/>
        </w:rPr>
        <w:t xml:space="preserve"> </w:t>
      </w:r>
    </w:p>
    <w:p w:rsidR="00310716" w:rsidRPr="00310716" w:rsidRDefault="00310716" w:rsidP="0031071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en-CA"/>
        </w:rPr>
      </w:pPr>
      <w:r w:rsidRPr="00310716">
        <w:rPr>
          <w:rFonts w:ascii="Times New Roman" w:eastAsia="Times New Roman" w:hAnsi="Times New Roman" w:cs="Times New Roman"/>
          <w:szCs w:val="24"/>
          <w:lang w:eastAsia="en-CA"/>
        </w:rPr>
        <w:br/>
      </w:r>
      <w:r w:rsidRPr="00310716">
        <w:rPr>
          <w:rFonts w:ascii="Times New Roman" w:eastAsia="Times New Roman" w:hAnsi="Times New Roman" w:cs="Times New Roman"/>
          <w:color w:val="000000"/>
          <w:szCs w:val="23"/>
          <w:lang w:eastAsia="en-CA"/>
        </w:rPr>
        <w:t>1. What do you think Xavier means when he describes Elijah’s want for morphine as “I know now that it is more than medicine. Much more.”? (153)</w:t>
      </w:r>
    </w:p>
    <w:p w:rsidR="00310716" w:rsidRPr="00310716" w:rsidRDefault="00310716" w:rsidP="0031071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en-CA"/>
        </w:rPr>
      </w:pPr>
      <w:r w:rsidRPr="00310716">
        <w:rPr>
          <w:rFonts w:ascii="Times New Roman" w:eastAsia="Times New Roman" w:hAnsi="Times New Roman" w:cs="Times New Roman"/>
          <w:szCs w:val="24"/>
          <w:lang w:eastAsia="en-CA"/>
        </w:rPr>
        <w:br/>
      </w:r>
      <w:r w:rsidRPr="00310716">
        <w:rPr>
          <w:rFonts w:ascii="Times New Roman" w:eastAsia="Times New Roman" w:hAnsi="Times New Roman" w:cs="Times New Roman"/>
          <w:color w:val="000000"/>
          <w:szCs w:val="23"/>
          <w:lang w:eastAsia="en-CA"/>
        </w:rPr>
        <w:t>2. Do you think Lisette is trustworthy? Why or why not?  </w:t>
      </w:r>
    </w:p>
    <w:p w:rsidR="00310716" w:rsidRPr="00310716" w:rsidRDefault="00310716" w:rsidP="0031071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en-CA"/>
        </w:rPr>
      </w:pPr>
      <w:r w:rsidRPr="00310716">
        <w:rPr>
          <w:rFonts w:ascii="Times New Roman" w:eastAsia="Times New Roman" w:hAnsi="Times New Roman" w:cs="Times New Roman"/>
          <w:szCs w:val="24"/>
          <w:lang w:eastAsia="en-CA"/>
        </w:rPr>
        <w:br/>
      </w:r>
      <w:r w:rsidRPr="00310716">
        <w:rPr>
          <w:rFonts w:ascii="Times New Roman" w:eastAsia="Times New Roman" w:hAnsi="Times New Roman" w:cs="Times New Roman"/>
          <w:color w:val="000000"/>
          <w:szCs w:val="23"/>
          <w:lang w:eastAsia="en-CA"/>
        </w:rPr>
        <w:t>3. What do you think is being foreshadowed when the old man tells Elijah “Whiskeyjacks should fly better” and “they were pecking at something dead”? (163)</w:t>
      </w:r>
    </w:p>
    <w:p w:rsidR="008908B7" w:rsidRPr="002F3F97" w:rsidRDefault="002F3F97" w:rsidP="00310716">
      <w:pPr>
        <w:rPr>
          <w:sz w:val="20"/>
        </w:rPr>
      </w:pPr>
      <w:r w:rsidRPr="002F3F97">
        <w:rPr>
          <w:rFonts w:ascii="Times New Roman" w:eastAsia="Times New Roman" w:hAnsi="Times New Roman" w:cs="Times New Roman"/>
          <w:b/>
          <w:bCs/>
          <w:noProof/>
          <w:color w:val="000000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C023F9" wp14:editId="3F30E5DE">
                <wp:simplePos x="0" y="0"/>
                <wp:positionH relativeFrom="column">
                  <wp:posOffset>-74295</wp:posOffset>
                </wp:positionH>
                <wp:positionV relativeFrom="paragraph">
                  <wp:posOffset>823595</wp:posOffset>
                </wp:positionV>
                <wp:extent cx="2143125" cy="285750"/>
                <wp:effectExtent l="0" t="0" r="952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3F97" w:rsidRPr="002F3F97" w:rsidRDefault="002F3F9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F3F97">
                              <w:rPr>
                                <w:rFonts w:ascii="Times New Roman" w:hAnsi="Times New Roman" w:cs="Times New Roman"/>
                              </w:rPr>
                              <w:t>By: Emily, Mariel, Peter &amp; Sonja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5.85pt;margin-top:64.85pt;width:168.7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" stroked="f">
                <v:textbox>
                  <w:txbxContent>
                    <w:p w:rsidR="002F3F97" w:rsidRPr="002F3F97" w:rsidRDefault="002F3F97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2F3F97">
                        <w:rPr>
                          <w:rFonts w:ascii="Times New Roman" w:hAnsi="Times New Roman" w:cs="Times New Roman"/>
                        </w:rPr>
                        <w:t>By: Emily, Mariel, Peter &amp; Sonja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908B7" w:rsidRPr="002F3F97" w:rsidSect="002F3F97">
      <w:pgSz w:w="12240" w:h="15840"/>
      <w:pgMar w:top="1440" w:right="104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716"/>
    <w:rsid w:val="000578BC"/>
    <w:rsid w:val="002F3F97"/>
    <w:rsid w:val="00310716"/>
    <w:rsid w:val="007C7152"/>
    <w:rsid w:val="008908B7"/>
    <w:rsid w:val="0098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7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7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030455">
          <w:marLeft w:val="-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Lenchak, Ann</cp:lastModifiedBy>
  <cp:revision>2</cp:revision>
  <cp:lastPrinted>2014-03-03T15:20:00Z</cp:lastPrinted>
  <dcterms:created xsi:type="dcterms:W3CDTF">2014-03-03T15:23:00Z</dcterms:created>
  <dcterms:modified xsi:type="dcterms:W3CDTF">2014-03-03T15:23:00Z</dcterms:modified>
</cp:coreProperties>
</file>